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Times New Roman" w:cs="Times New Roman" w:eastAsia="Times New Roman" w:hAnsi="Times New Roman"/>
          <w:sz w:val="24"/>
          <w:szCs w:val="24"/>
        </w:rPr>
        <w:t xml:space="preserve">В Арбитражный суд [субъект РФ]</w:t>
      </w:r>
    </w:p>
    <w:p>
      <w:pPr>
        <w:spacing w:after="60"/>
      </w:pPr>
      <w:r>
        <w:rPr>
          <w:rFonts w:ascii="Times New Roman" w:cs="Times New Roman" w:eastAsia="Times New Roman" w:hAnsi="Times New Roman"/>
          <w:sz w:val="24"/>
          <w:szCs w:val="24"/>
        </w:rPr>
        <w:t xml:space="preserve">[адрес суда]</w:t>
      </w:r>
    </w:p>
    <w:p/>
    <w:p>
      <w:pPr>
        <w:spacing w:after="60"/>
      </w:pPr>
      <w:r>
        <w:rPr>
          <w:rFonts w:ascii="Times New Roman" w:cs="Times New Roman" w:eastAsia="Times New Roman" w:hAnsi="Times New Roman"/>
          <w:sz w:val="24"/>
          <w:szCs w:val="24"/>
        </w:rPr>
        <w:t xml:space="preserve">Дело № А__-______/____</w:t>
      </w:r>
    </w:p>
    <w:p/>
    <w:p>
      <w:pPr>
        <w:spacing w:after="60"/>
      </w:pPr>
      <w:r>
        <w:rPr>
          <w:rFonts w:ascii="Times New Roman" w:cs="Times New Roman" w:eastAsia="Times New Roman" w:hAnsi="Times New Roman"/>
          <w:sz w:val="24"/>
          <w:szCs w:val="24"/>
        </w:rPr>
        <w:t xml:space="preserve">Истец по встречному иску (Ответчик по первоначальному иску): [наименование организации], ИНН [__], ОГРН [__]</w:t>
      </w:r>
    </w:p>
    <w:p>
      <w:pPr>
        <w:spacing w:after="60"/>
      </w:pPr>
      <w:r>
        <w:rPr>
          <w:rFonts w:ascii="Times New Roman" w:cs="Times New Roman" w:eastAsia="Times New Roman" w:hAnsi="Times New Roman"/>
          <w:sz w:val="24"/>
          <w:szCs w:val="24"/>
        </w:rPr>
        <w:t xml:space="preserve">адрес: [__], телефон: [__], e-mail: [__]</w:t>
      </w:r>
    </w:p>
    <w:p/>
    <w:p>
      <w:pPr>
        <w:spacing w:after="60"/>
      </w:pPr>
      <w:r>
        <w:rPr>
          <w:rFonts w:ascii="Times New Roman" w:cs="Times New Roman" w:eastAsia="Times New Roman" w:hAnsi="Times New Roman"/>
          <w:sz w:val="24"/>
          <w:szCs w:val="24"/>
        </w:rPr>
        <w:t xml:space="preserve">Ответчик по встречному иску (Истец по первоначальному иску): [наименование организации], ИНН [__], ОГРН [__]</w:t>
      </w:r>
    </w:p>
    <w:p>
      <w:pPr>
        <w:spacing w:after="60"/>
      </w:pPr>
      <w:r>
        <w:rPr>
          <w:rFonts w:ascii="Times New Roman" w:cs="Times New Roman" w:eastAsia="Times New Roman" w:hAnsi="Times New Roman"/>
          <w:sz w:val="24"/>
          <w:szCs w:val="24"/>
        </w:rPr>
        <w:t xml:space="preserve">адрес: [__]</w:t>
      </w:r>
    </w:p>
    <w:p/>
    <w:p>
      <w:pPr>
        <w:spacing w:after="60"/>
      </w:pPr>
      <w:r>
        <w:rPr>
          <w:rFonts w:ascii="Times New Roman" w:cs="Times New Roman" w:eastAsia="Times New Roman" w:hAnsi="Times New Roman"/>
          <w:sz w:val="24"/>
          <w:szCs w:val="24"/>
        </w:rPr>
        <w:t xml:space="preserve">Цена встречного иска: [__] руб.</w:t>
      </w:r>
    </w:p>
    <w:p>
      <w:pPr>
        <w:spacing w:after="60"/>
      </w:pPr>
      <w:r>
        <w:rPr>
          <w:rFonts w:ascii="Times New Roman" w:cs="Times New Roman" w:eastAsia="Times New Roman" w:hAnsi="Times New Roman"/>
          <w:sz w:val="24"/>
          <w:szCs w:val="24"/>
        </w:rPr>
        <w:t xml:space="preserve">Государственная пошлина: [__] руб.</w:t>
      </w:r>
    </w:p>
    <w:p/>
    <w:p>
      <w:pPr>
        <w:spacing w:after="60"/>
      </w:pPr>
      <w:r>
        <w:rPr>
          <w:rFonts w:ascii="Times New Roman" w:cs="Times New Roman" w:eastAsia="Times New Roman" w:hAnsi="Times New Roman"/>
          <w:sz w:val="24"/>
          <w:szCs w:val="24"/>
        </w:rPr>
        <w:t xml:space="preserve">ВСТРЕЧНОЕ ИСКОВОЕ ЗАЯВЛЕНИЕ</w:t>
      </w:r>
    </w:p>
    <w:p>
      <w:pPr>
        <w:spacing w:after="60"/>
      </w:pPr>
      <w:r>
        <w:rPr>
          <w:rFonts w:ascii="Times New Roman" w:cs="Times New Roman" w:eastAsia="Times New Roman" w:hAnsi="Times New Roman"/>
          <w:sz w:val="24"/>
          <w:szCs w:val="24"/>
        </w:rPr>
        <w:t xml:space="preserve">о [предмет требования: взыскании задолженности / признании договора недействительным / зачёте требований]</w:t>
      </w:r>
    </w:p>
    <w:p/>
    <w:p>
      <w:pPr>
        <w:spacing w:after="60"/>
      </w:pPr>
      <w:r>
        <w:rPr>
          <w:rFonts w:ascii="Times New Roman" w:cs="Times New Roman" w:eastAsia="Times New Roman" w:hAnsi="Times New Roman"/>
          <w:sz w:val="24"/>
          <w:szCs w:val="24"/>
        </w:rPr>
        <w:t xml:space="preserve">В производстве Арбитражного суда [субъект РФ] находится дело № А__-______/____ по иску [наименование организации] к [наименование организации] о [предмет первоначального иска].</w:t>
      </w:r>
    </w:p>
    <w:p/>
    <w:p>
      <w:pPr>
        <w:spacing w:after="60"/>
      </w:pPr>
      <w:r>
        <w:rPr>
          <w:rFonts w:ascii="Times New Roman" w:cs="Times New Roman" w:eastAsia="Times New Roman" w:hAnsi="Times New Roman"/>
          <w:sz w:val="24"/>
          <w:szCs w:val="24"/>
        </w:rPr>
        <w:t xml:space="preserve">Истец по встречному иску не согласен с первоначальными требованиями и заявляет самостоятельное встречное требование по следующим основаниям.</w:t>
      </w:r>
    </w:p>
    <w:p/>
    <w:p>
      <w:pPr>
        <w:spacing w:after="60"/>
      </w:pPr>
      <w:r>
        <w:rPr>
          <w:rFonts w:ascii="Times New Roman" w:cs="Times New Roman" w:eastAsia="Times New Roman" w:hAnsi="Times New Roman"/>
          <w:sz w:val="24"/>
          <w:szCs w:val="24"/>
        </w:rPr>
        <w:t xml:space="preserve">1. [Изложить фактические обстоятельства, из которых вытекает встречное требование: содержание договора, факт неисполнения обязательств, наличие переплаты и т. п.]</w:t>
      </w:r>
    </w:p>
    <w:p/>
    <w:p>
      <w:pPr>
        <w:spacing w:after="60"/>
      </w:pPr>
      <w:r>
        <w:rPr>
          <w:rFonts w:ascii="Times New Roman" w:cs="Times New Roman" w:eastAsia="Times New Roman" w:hAnsi="Times New Roman"/>
          <w:sz w:val="24"/>
          <w:szCs w:val="24"/>
        </w:rPr>
        <w:t xml:space="preserve">2. [Указать доказательства, подтверждающие обстоятельства: акты, платёжные документы, переписку сторон.]</w:t>
      </w:r>
    </w:p>
    <w:p/>
    <w:p>
      <w:pPr>
        <w:spacing w:after="60"/>
      </w:pPr>
      <w:r>
        <w:rPr>
          <w:rFonts w:ascii="Times New Roman" w:cs="Times New Roman" w:eastAsia="Times New Roman" w:hAnsi="Times New Roman"/>
          <w:sz w:val="24"/>
          <w:szCs w:val="24"/>
        </w:rPr>
        <w:t xml:space="preserve">3. Встречное требование направлено к зачёту первоначального требования [и (или) исключает полное или частичное удовлетворение первоначального иска / между встречным и первоначальным иском имеется взаимная связь, и их совместное рассмотрение приведёт к более быстрому и правильному разрешению спора].</w:t>
      </w:r>
    </w:p>
    <w:p/>
    <w:p>
      <w:pPr>
        <w:spacing w:after="60"/>
      </w:pPr>
      <w:r>
        <w:rPr>
          <w:rFonts w:ascii="Times New Roman" w:cs="Times New Roman" w:eastAsia="Times New Roman" w:hAnsi="Times New Roman"/>
          <w:sz w:val="24"/>
          <w:szCs w:val="24"/>
        </w:rPr>
        <w:t xml:space="preserve">В соответствии со статьёй 132 Арбитражного процессуального кодекса РФ ответчик вправе до принятия арбитражным судом первой инстанции судебного акта, которым заканчивается рассмотрение дела по существу, предъявить истцу встречный иск для рассмотрения его совместно с первоначальным иском. Встречный иск принимается, если встречное требование направлено к зачёту первоначального, либо исключает полностью или в части удовлетворение первоначального иска, либо между ними имеется взаимная связь. Встречный иск предъявляется по общим правилам предъявления исков.</w:t>
      </w:r>
    </w:p>
    <w:p/>
    <w:p>
      <w:pPr>
        <w:spacing w:after="60"/>
      </w:pPr>
      <w:r>
        <w:rPr>
          <w:rFonts w:ascii="Times New Roman" w:cs="Times New Roman" w:eastAsia="Times New Roman" w:hAnsi="Times New Roman"/>
          <w:sz w:val="24"/>
          <w:szCs w:val="24"/>
        </w:rPr>
        <w:t xml:space="preserve">На основании изложенного, руководствуясь статьёй 132 Арбитражного процессуального кодекса РФ,</w:t>
      </w:r>
    </w:p>
    <w:p/>
    <w:p>
      <w:pPr>
        <w:spacing w:after="60"/>
      </w:pPr>
      <w:r>
        <w:rPr>
          <w:rFonts w:ascii="Times New Roman" w:cs="Times New Roman" w:eastAsia="Times New Roman" w:hAnsi="Times New Roman"/>
          <w:sz w:val="24"/>
          <w:szCs w:val="24"/>
        </w:rPr>
        <w:t xml:space="preserve">ПРОШУ СУД:</w:t>
      </w:r>
    </w:p>
    <w:p/>
    <w:p>
      <w:pPr>
        <w:spacing w:after="60"/>
      </w:pPr>
      <w:r>
        <w:rPr>
          <w:rFonts w:ascii="Times New Roman" w:cs="Times New Roman" w:eastAsia="Times New Roman" w:hAnsi="Times New Roman"/>
          <w:sz w:val="24"/>
          <w:szCs w:val="24"/>
        </w:rPr>
        <w:t xml:space="preserve">1. Принять настоящее встречное исковое заявление к производству для совместного рассмотрения с первоначальным иском по делу № А__-______/____.</w:t>
      </w:r>
    </w:p>
    <w:p>
      <w:pPr>
        <w:spacing w:after="60"/>
      </w:pPr>
      <w:r>
        <w:rPr>
          <w:rFonts w:ascii="Times New Roman" w:cs="Times New Roman" w:eastAsia="Times New Roman" w:hAnsi="Times New Roman"/>
          <w:sz w:val="24"/>
          <w:szCs w:val="24"/>
        </w:rPr>
        <w:t xml:space="preserve">2. [Сформулировать встречное требование: взыскать с [наименование организации] в пользу истца по встречному иску [__] руб. / признать договор [__] недействительным / произвести зачёт встречных требований.]</w:t>
      </w:r>
    </w:p>
    <w:p/>
    <w:p>
      <w:pPr>
        <w:spacing w:after="60"/>
      </w:pPr>
      <w:r>
        <w:rPr>
          <w:rFonts w:ascii="Times New Roman" w:cs="Times New Roman" w:eastAsia="Times New Roman" w:hAnsi="Times New Roman"/>
          <w:sz w:val="24"/>
          <w:szCs w:val="24"/>
        </w:rPr>
        <w:t xml:space="preserve">Приложения:</w:t>
      </w:r>
    </w:p>
    <w:p>
      <w:pPr>
        <w:spacing w:after="60"/>
      </w:pPr>
      <w:r>
        <w:rPr>
          <w:rFonts w:ascii="Times New Roman" w:cs="Times New Roman" w:eastAsia="Times New Roman" w:hAnsi="Times New Roman"/>
          <w:sz w:val="24"/>
          <w:szCs w:val="24"/>
        </w:rPr>
        <w:t xml:space="preserve">1. Документ об уплате государственной пошлины по встречному иску — на [__] л.</w:t>
      </w:r>
    </w:p>
    <w:p>
      <w:pPr>
        <w:spacing w:after="60"/>
      </w:pPr>
      <w:r>
        <w:rPr>
          <w:rFonts w:ascii="Times New Roman" w:cs="Times New Roman" w:eastAsia="Times New Roman" w:hAnsi="Times New Roman"/>
          <w:sz w:val="24"/>
          <w:szCs w:val="24"/>
        </w:rPr>
        <w:t xml:space="preserve">2. Документы, подтверждающие обстоятельства встречного иска, — на [__] л.</w:t>
      </w:r>
    </w:p>
    <w:p>
      <w:pPr>
        <w:spacing w:after="60"/>
      </w:pPr>
      <w:r>
        <w:rPr>
          <w:rFonts w:ascii="Times New Roman" w:cs="Times New Roman" w:eastAsia="Times New Roman" w:hAnsi="Times New Roman"/>
          <w:sz w:val="24"/>
          <w:szCs w:val="24"/>
        </w:rPr>
        <w:t xml:space="preserve">3. Документы, подтверждающие направление копии встречного иска другим лицам, участвующим в деле, — на [__] л.</w:t>
      </w:r>
    </w:p>
    <w:p>
      <w:pPr>
        <w:spacing w:after="60"/>
      </w:pPr>
      <w:r>
        <w:rPr>
          <w:rFonts w:ascii="Times New Roman" w:cs="Times New Roman" w:eastAsia="Times New Roman" w:hAnsi="Times New Roman"/>
          <w:sz w:val="24"/>
          <w:szCs w:val="24"/>
        </w:rPr>
        <w:t xml:space="preserve">4. Доверенность или иной документ, подтверждающий полномочия представителя, — на [__] л.</w:t>
      </w:r>
    </w:p>
    <w:p/>
    <w:p>
      <w:pPr>
        <w:spacing w:after="60"/>
      </w:pPr>
      <w:r>
        <w:rPr>
          <w:rFonts w:ascii="Times New Roman" w:cs="Times New Roman" w:eastAsia="Times New Roman" w:hAnsi="Times New Roman"/>
          <w:sz w:val="24"/>
          <w:szCs w:val="24"/>
        </w:rPr>
        <w:t xml:space="preserve">«[__]» [____________] [____] г.</w:t>
      </w:r>
    </w:p>
    <w:p/>
    <w:p>
      <w:pPr>
        <w:spacing w:after="60"/>
      </w:pPr>
      <w:r>
        <w:rPr>
          <w:rFonts w:ascii="Times New Roman" w:cs="Times New Roman" w:eastAsia="Times New Roman" w:hAnsi="Times New Roman"/>
          <w:sz w:val="24"/>
          <w:szCs w:val="24"/>
        </w:rPr>
        <w:t xml:space="preserve">[Должность руководителя / представитель по доверенности] _______________ / [Ф. И. О.]</w:t>
      </w:r>
    </w:p>
    <w:p>
      <w:pPr>
        <w:spacing w:after="60"/>
      </w:pPr>
      <w:r>
        <w:rPr>
          <w:rFonts w:ascii="Times New Roman" w:cs="Times New Roman" w:eastAsia="Times New Roman" w:hAnsi="Times New Roman"/>
          <w:sz w:val="24"/>
          <w:szCs w:val="24"/>
        </w:rPr>
        <w:t xml:space="preserve">                        (подпись)</w:t>
      </w:r>
    </w:p>
    <w:p>
      <w:pPr>
        <w:spacing w:before="240"/>
      </w:pPr>
    </w:p>
    <w:p>
      <w:pPr>
        <w:pBdr>
          <w:top w:val="single" w:color="C5A572" w:sz="6" w:space="8"/>
        </w:pBdr>
        <w:spacing w:after="80" w:before="120"/>
      </w:pPr>
      <w:r>
        <w:rPr>
          <w:rFonts w:ascii="Times New Roman" w:cs="Times New Roman" w:eastAsia="Times New Roman" w:hAnsi="Times New Roman"/>
          <w:color w:val="555555"/>
          <w:sz w:val="20"/>
          <w:szCs w:val="20"/>
        </w:rPr>
        <w:t xml:space="preserve">Документ подготовлен юристами правового альянса «Агент Адвокатор».</w:t>
      </w:r>
    </w:p>
    <w:p>
      <w:pPr>
        <w:spacing w:after="120"/>
      </w:pPr>
      <w:r>
        <w:rPr>
          <w:rFonts w:ascii="Times New Roman" w:cs="Times New Roman" w:eastAsia="Times New Roman" w:hAnsi="Times New Roman"/>
          <w:color w:val="555555"/>
          <w:sz w:val="20"/>
          <w:szCs w:val="20"/>
        </w:rPr>
        <w:t xml:space="preserve">agentadvocator.ru  ·  +7 (999) 333-96-10  ·  info@agentadvocator.ru</w:t>
      </w:r>
    </w:p>
    <w:p>
      <w:r>
        <w:rPr>
          <w:rFonts w:ascii="Times New Roman" w:cs="Times New Roman" w:eastAsia="Times New Roman" w:hAnsi="Times New Roman"/>
          <w:i/>
          <w:iCs/>
          <w:color w:val="777777"/>
          <w:sz w:val="18"/>
          <w:szCs w:val="18"/>
        </w:rPr>
        <w:t xml:space="preserve">Ограничение ответственности. Настоящий образец носит справочный (информационный) характер, не является юридической консультацией и не учитывает обстоятельства конкретного дела. Правовой альянс «Агент Адвокатор» не несёт ответственности за последствия самостоятельного использования документа. Перед подачей рекомендуем обратиться за квалифицированной юридической помощью — к юристам и адвокатам «Агент Адвокатор».</w:t>
      </w:r>
    </w:p>
    <w:sectPr>
      <w:headerReference w:type="default" r:id="rId7"/>
      <w:pgSz w:w="11906" w:h="16838" w:orient="portrait"/>
      <w:pgMar w:top="1400" w:right="850" w:bottom="1134" w:left="1701"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5A572" w:sz="4" w:space="4"/>
      </w:pBdr>
      <w:spacing w:after="60"/>
      <w:jc w:val="center"/>
    </w:pPr>
    <w:r>
      <w:rPr>
        <w:rFonts w:ascii="Times New Roman" w:cs="Times New Roman" w:eastAsia="Times New Roman" w:hAnsi="Times New Roman"/>
        <w:i/>
        <w:iCs/>
        <w:color w:val="777777"/>
        <w:sz w:val="15"/>
        <w:szCs w:val="15"/>
      </w:rPr>
      <w:t xml:space="preserve">ПРОЕКТ ДОКУМЕНТА. Справочный образец — не является юридической консультацией; правовой альянс «Агент Адвокатор» не несёт ответственности за самостоятельное использование. agentadvocator.ru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Встречное исковое заявление</dc:title>
  <dc:creator>Агент Адвокатор</dc:creator>
  <cp:lastModifiedBy>Un-named</cp:lastModifiedBy>
  <cp:revision>1</cp:revision>
  <dcterms:created xsi:type="dcterms:W3CDTF">2026-07-16T14:49:58.151Z</dcterms:created>
  <dcterms:modified xsi:type="dcterms:W3CDTF">2026-07-16T14:49:58.151Z</dcterms:modified>
</cp:coreProperties>
</file>

<file path=docProps/custom.xml><?xml version="1.0" encoding="utf-8"?>
<Properties xmlns="http://schemas.openxmlformats.org/officeDocument/2006/custom-properties" xmlns:vt="http://schemas.openxmlformats.org/officeDocument/2006/docPropsVTypes"/>
</file>